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FA3E8" w14:textId="77777777" w:rsidR="00D82B25" w:rsidRDefault="00FE0EE9" w:rsidP="00D82B25">
      <w:pPr>
        <w:jc w:val="center"/>
      </w:pPr>
      <w:bookmarkStart w:id="0" w:name="_GoBack"/>
      <w:bookmarkEnd w:id="0"/>
      <w:r w:rsidRPr="00534366">
        <w:rPr>
          <w:noProof/>
        </w:rPr>
        <w:drawing>
          <wp:inline distT="0" distB="0" distL="0" distR="0" wp14:anchorId="343F00E3" wp14:editId="7011DE4D">
            <wp:extent cx="18288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FD1C0" w14:textId="77777777" w:rsidR="00E24C6B" w:rsidRDefault="00E24C6B" w:rsidP="00D82B25">
      <w:pPr>
        <w:jc w:val="center"/>
      </w:pPr>
    </w:p>
    <w:p w14:paraId="101E7DC2" w14:textId="77777777" w:rsidR="00084901" w:rsidRDefault="00084901" w:rsidP="00D82B25">
      <w:pPr>
        <w:jc w:val="center"/>
      </w:pPr>
      <w:r>
        <w:t>Come join our team. We ha</w:t>
      </w:r>
      <w:r w:rsidR="00E24C6B">
        <w:t>ve the following opportunities available in our Pojoaque office:</w:t>
      </w:r>
    </w:p>
    <w:p w14:paraId="7CCB2821" w14:textId="77777777" w:rsidR="00084901" w:rsidRDefault="00084901" w:rsidP="00D82B25">
      <w:pPr>
        <w:jc w:val="center"/>
      </w:pPr>
    </w:p>
    <w:p w14:paraId="18CF8415" w14:textId="77777777" w:rsidR="00E24C6B" w:rsidRPr="00E24C6B" w:rsidRDefault="00E24C6B" w:rsidP="00E24C6B">
      <w:pPr>
        <w:rPr>
          <w:rFonts w:ascii="Lucida Sans Unicode" w:hAnsi="Lucida Sans Unicode" w:cs="Lucida Sans Unicode"/>
          <w:color w:val="000000"/>
          <w:sz w:val="20"/>
          <w:szCs w:val="20"/>
        </w:rPr>
      </w:pPr>
      <w:r w:rsidRPr="00E24C6B">
        <w:rPr>
          <w:rFonts w:ascii="Lucida Sans" w:hAnsi="Lucida Sans"/>
          <w:b/>
          <w:sz w:val="20"/>
          <w:szCs w:val="20"/>
        </w:rPr>
        <w:t>Agency Director</w:t>
      </w:r>
      <w:r w:rsidRPr="00E24C6B">
        <w:rPr>
          <w:sz w:val="20"/>
          <w:szCs w:val="20"/>
        </w:rPr>
        <w:t>-</w:t>
      </w:r>
      <w:r w:rsidRPr="00E24C6B">
        <w:rPr>
          <w:rFonts w:ascii="Lucida Sans Unicode" w:hAnsi="Lucida Sans Unicode" w:cs="Lucida Sans Unicode"/>
          <w:color w:val="000000"/>
          <w:sz w:val="20"/>
          <w:szCs w:val="20"/>
        </w:rPr>
        <w:t xml:space="preserve">This position directs the operations of the agency and ensures all home care services are delivered. Requires a BA in business, Social Services and/or a related field.  Preferred experience in home health and/or community based services and 2-5 years management and supervisory experience.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24C6B" w:rsidRPr="00E24C6B" w14:paraId="360BA087" w14:textId="77777777" w:rsidTr="00FE0EE9">
        <w:trPr>
          <w:tblCellSpacing w:w="0" w:type="dxa"/>
        </w:trPr>
        <w:tc>
          <w:tcPr>
            <w:tcW w:w="9360" w:type="dxa"/>
            <w:vAlign w:val="center"/>
            <w:hideMark/>
          </w:tcPr>
          <w:p w14:paraId="6C0AEA79" w14:textId="77777777" w:rsidR="00E24C6B" w:rsidRPr="00E24C6B" w:rsidRDefault="00E24C6B">
            <w:pPr>
              <w:rPr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24C6B" w:rsidRPr="00E24C6B" w14:paraId="518E9EA3" w14:textId="77777777" w:rsidTr="00E24C6B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14:paraId="79D223C8" w14:textId="77777777" w:rsidR="00E24C6B" w:rsidRPr="00E24C6B" w:rsidRDefault="00E24C6B" w:rsidP="000751C5">
                  <w:pPr>
                    <w:pStyle w:val="NormalWeb"/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</w:rPr>
                  </w:pPr>
                  <w:r w:rsidRPr="00E24C6B">
                    <w:rPr>
                      <w:rFonts w:ascii="Lucida Sans Unicode" w:hAnsi="Lucida Sans Unicode" w:cs="Lucida Sans Unicode"/>
                      <w:b/>
                      <w:color w:val="000000"/>
                      <w:sz w:val="20"/>
                      <w:szCs w:val="20"/>
                    </w:rPr>
                    <w:t>Service Coordinator</w:t>
                  </w:r>
                  <w:r w:rsidRPr="00E24C6B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</w:rPr>
                    <w:t>-Responsible for coordinating administrative activities i.e. payroll, scheduling/supervising of field staff &amp; conducting home visits.  Must have a high school diploma or equivalent, 3-5 year’s experience in homecare or a related field, computer skills &amp; reliable transportation.</w:t>
                  </w:r>
                </w:p>
                <w:p w14:paraId="0DB3AB5E" w14:textId="77777777" w:rsidR="00E24C6B" w:rsidRDefault="00E24C6B" w:rsidP="00E24C6B">
                  <w:pPr>
                    <w:rPr>
                      <w:rFonts w:ascii="Lucida Sans" w:hAnsi="Lucida Sans"/>
                      <w:sz w:val="20"/>
                      <w:szCs w:val="20"/>
                    </w:rPr>
                  </w:pPr>
                  <w:r w:rsidRPr="00E24C6B">
                    <w:rPr>
                      <w:rFonts w:ascii="Lucida Sans" w:hAnsi="Lucida Sans"/>
                      <w:b/>
                      <w:sz w:val="20"/>
                      <w:szCs w:val="20"/>
                    </w:rPr>
                    <w:t>PT Certified Nursing Assistant or Medical Assistant</w:t>
                  </w:r>
                  <w:r w:rsidRPr="00E24C6B">
                    <w:rPr>
                      <w:rFonts w:ascii="Lucida Sans" w:hAnsi="Lucida Sans"/>
                      <w:sz w:val="20"/>
                      <w:szCs w:val="20"/>
                    </w:rPr>
                    <w:t>-provides in home personal care.  Must have a CNA/Medical Assistant certificate &amp; reliable transportation.</w:t>
                  </w:r>
                </w:p>
                <w:p w14:paraId="40C1E46E" w14:textId="77777777" w:rsidR="00134FEA" w:rsidRDefault="00134FEA" w:rsidP="00E24C6B">
                  <w:pPr>
                    <w:rPr>
                      <w:rFonts w:ascii="Lucida Sans" w:hAnsi="Lucida Sans"/>
                      <w:sz w:val="20"/>
                      <w:szCs w:val="20"/>
                    </w:rPr>
                  </w:pPr>
                </w:p>
                <w:p w14:paraId="69651B09" w14:textId="77777777" w:rsidR="00134FEA" w:rsidRPr="00E24C6B" w:rsidRDefault="00134FEA" w:rsidP="00E24C6B">
                  <w:pPr>
                    <w:rPr>
                      <w:rFonts w:ascii="Lucida Sans" w:hAnsi="Lucida Sans"/>
                      <w:sz w:val="20"/>
                      <w:szCs w:val="20"/>
                    </w:rPr>
                  </w:pPr>
                  <w:r w:rsidRPr="00134FEA">
                    <w:rPr>
                      <w:rFonts w:ascii="Lucida Sans" w:hAnsi="Lucida Sans"/>
                      <w:b/>
                      <w:sz w:val="20"/>
                      <w:szCs w:val="20"/>
                    </w:rPr>
                    <w:t>Home Care Aides</w:t>
                  </w:r>
                  <w:r>
                    <w:rPr>
                      <w:rFonts w:ascii="Lucida Sans" w:hAnsi="Lucida Sans"/>
                      <w:sz w:val="20"/>
                      <w:szCs w:val="20"/>
                    </w:rPr>
                    <w:t xml:space="preserve">-provides in home personal care, light housekeeping &amp; meal prep. One year caregiver experience required. Must have reliable transportation. </w:t>
                  </w:r>
                </w:p>
                <w:p w14:paraId="66CB289F" w14:textId="77777777" w:rsidR="00E24C6B" w:rsidRPr="00E24C6B" w:rsidRDefault="00E24C6B" w:rsidP="00E24C6B">
                  <w:pPr>
                    <w:rPr>
                      <w:sz w:val="20"/>
                      <w:szCs w:val="20"/>
                    </w:rPr>
                  </w:pPr>
                </w:p>
                <w:p w14:paraId="1AE23B5F" w14:textId="77777777" w:rsidR="00E24C6B" w:rsidRPr="00FE0EE9" w:rsidRDefault="00E24C6B" w:rsidP="00FE0EE9">
                  <w:pPr>
                    <w:jc w:val="center"/>
                    <w:rPr>
                      <w:rFonts w:ascii="Lucida Sans" w:hAnsi="Lucida Sans"/>
                      <w:sz w:val="20"/>
                      <w:szCs w:val="20"/>
                    </w:rPr>
                  </w:pPr>
                  <w:r w:rsidRPr="00FE0EE9">
                    <w:rPr>
                      <w:rFonts w:ascii="Lucida Sans" w:hAnsi="Lucida Sans"/>
                      <w:sz w:val="20"/>
                      <w:szCs w:val="20"/>
                    </w:rPr>
                    <w:t>All positions must have the ability to pass a criminal background check.</w:t>
                  </w:r>
                </w:p>
                <w:p w14:paraId="740C7CA8" w14:textId="77777777" w:rsidR="00E24C6B" w:rsidRPr="00FE0EE9" w:rsidRDefault="00E24C6B" w:rsidP="00FE0EE9">
                  <w:pPr>
                    <w:jc w:val="center"/>
                    <w:rPr>
                      <w:rFonts w:ascii="Lucida Sans" w:hAnsi="Lucida Sans"/>
                      <w:sz w:val="20"/>
                      <w:szCs w:val="20"/>
                    </w:rPr>
                  </w:pPr>
                  <w:r w:rsidRPr="00FE0EE9">
                    <w:rPr>
                      <w:rFonts w:ascii="Lucida Sans" w:hAnsi="Lucida Sans"/>
                      <w:sz w:val="20"/>
                      <w:szCs w:val="20"/>
                    </w:rPr>
                    <w:t xml:space="preserve">For inquires please visit our web site at </w:t>
                  </w:r>
                  <w:hyperlink r:id="rId6" w:history="1">
                    <w:r w:rsidRPr="00FE0EE9">
                      <w:rPr>
                        <w:rStyle w:val="Hyperlink"/>
                        <w:rFonts w:ascii="Lucida Sans" w:hAnsi="Lucida Sans"/>
                        <w:sz w:val="20"/>
                        <w:szCs w:val="20"/>
                      </w:rPr>
                      <w:t>www.addus.com</w:t>
                    </w:r>
                  </w:hyperlink>
                  <w:r w:rsidRPr="00FE0EE9">
                    <w:rPr>
                      <w:rFonts w:ascii="Lucida Sans" w:hAnsi="Lucida Sans"/>
                      <w:sz w:val="20"/>
                      <w:szCs w:val="20"/>
                    </w:rPr>
                    <w:t xml:space="preserve"> or email tvaldez@addus.com</w:t>
                  </w:r>
                </w:p>
                <w:p w14:paraId="1E172E5F" w14:textId="77777777" w:rsidR="00E24C6B" w:rsidRPr="00FE0EE9" w:rsidRDefault="00E24C6B" w:rsidP="00FE0EE9">
                  <w:pPr>
                    <w:jc w:val="center"/>
                    <w:rPr>
                      <w:rFonts w:ascii="Lucida Sans" w:hAnsi="Lucida Sans"/>
                      <w:sz w:val="20"/>
                      <w:szCs w:val="20"/>
                    </w:rPr>
                  </w:pPr>
                </w:p>
                <w:p w14:paraId="7A5AB75E" w14:textId="77777777" w:rsidR="00E24C6B" w:rsidRPr="00E24C6B" w:rsidRDefault="00E24C6B" w:rsidP="00E24C6B">
                  <w:pPr>
                    <w:rPr>
                      <w:sz w:val="20"/>
                      <w:szCs w:val="20"/>
                    </w:rPr>
                  </w:pPr>
                </w:p>
                <w:p w14:paraId="05398E95" w14:textId="77777777" w:rsidR="00E24C6B" w:rsidRPr="00E24C6B" w:rsidRDefault="00E24C6B" w:rsidP="000751C5">
                  <w:pPr>
                    <w:pStyle w:val="NormalWeb"/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</w:rPr>
                  </w:pPr>
                </w:p>
                <w:p w14:paraId="0C1FA04E" w14:textId="77777777" w:rsidR="00E24C6B" w:rsidRPr="00E24C6B" w:rsidRDefault="00E24C6B" w:rsidP="000751C5">
                  <w:pPr>
                    <w:pStyle w:val="NormalWeb"/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</w:rPr>
                  </w:pPr>
                </w:p>
                <w:p w14:paraId="34559053" w14:textId="77777777" w:rsidR="00E24C6B" w:rsidRPr="00E24C6B" w:rsidRDefault="00E24C6B" w:rsidP="000751C5">
                  <w:pPr>
                    <w:spacing w:before="100" w:beforeAutospacing="1" w:after="100" w:afterAutospacing="1"/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768AEED" w14:textId="77777777" w:rsidR="00E24C6B" w:rsidRPr="00E24C6B" w:rsidRDefault="00E24C6B" w:rsidP="000751C5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</w:tc>
      </w:tr>
      <w:tr w:rsidR="00E24C6B" w14:paraId="3F6961F1" w14:textId="77777777" w:rsidTr="00FE0EE9">
        <w:trPr>
          <w:trHeight w:val="105"/>
          <w:tblCellSpacing w:w="0" w:type="dxa"/>
        </w:trPr>
        <w:tc>
          <w:tcPr>
            <w:tcW w:w="9360" w:type="dxa"/>
            <w:vAlign w:val="center"/>
            <w:hideMark/>
          </w:tcPr>
          <w:p w14:paraId="771A1A21" w14:textId="77777777" w:rsidR="00E24C6B" w:rsidRDefault="00E24C6B" w:rsidP="000751C5">
            <w:pPr>
              <w:rPr>
                <w:rFonts w:ascii="Lucida Sans Unicode" w:hAnsi="Lucida Sans Unicode" w:cs="Lucida Sans Unicode"/>
                <w:color w:val="000000"/>
                <w:sz w:val="11"/>
                <w:szCs w:val="11"/>
              </w:rPr>
            </w:pPr>
            <w:r>
              <w:rPr>
                <w:rFonts w:ascii="Lucida Sans Unicode" w:hAnsi="Lucida Sans Unicode" w:cs="Lucida Sans Unicode"/>
                <w:noProof/>
                <w:color w:val="000000"/>
                <w:sz w:val="11"/>
                <w:szCs w:val="11"/>
              </w:rPr>
              <w:drawing>
                <wp:inline distT="0" distB="0" distL="0" distR="0" wp14:anchorId="788A2801" wp14:editId="672DAE44">
                  <wp:extent cx="66675" cy="66675"/>
                  <wp:effectExtent l="0" t="0" r="0" b="0"/>
                  <wp:docPr id="5" name="Picture 5" descr="https://recruiting.adp.com/src/public/com/airs/portal/taglib/resources/shim.gif.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ecruiting.adp.com/src/public/com/airs/portal/taglib/resources/shim.gif.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DF416D" w14:textId="77777777" w:rsidR="00D82B25" w:rsidRPr="009224D3" w:rsidRDefault="00E24C6B" w:rsidP="00D82B25">
      <w:r>
        <w:t xml:space="preserve"> </w:t>
      </w:r>
    </w:p>
    <w:p w14:paraId="37DDDB80" w14:textId="77777777" w:rsidR="00B154EA" w:rsidRDefault="00B154EA"/>
    <w:p w14:paraId="553A7C5D" w14:textId="77777777" w:rsidR="00F71DD5" w:rsidRDefault="00F71DD5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</w:tblGrid>
      <w:tr w:rsidR="00084901" w14:paraId="0C74B28C" w14:textId="77777777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14:paraId="3FC1E4D6" w14:textId="77777777" w:rsidR="00084901" w:rsidRDefault="00084901">
            <w:pPr>
              <w:rPr>
                <w:rFonts w:ascii="Lucida Sans Unicode" w:hAnsi="Lucida Sans Unicode" w:cs="Lucida Sans Unicode"/>
                <w:color w:val="000000"/>
                <w:sz w:val="11"/>
                <w:szCs w:val="11"/>
              </w:rPr>
            </w:pPr>
            <w:r>
              <w:rPr>
                <w:rFonts w:ascii="Lucida Sans Unicode" w:hAnsi="Lucida Sans Unicode" w:cs="Lucida Sans Unicode"/>
                <w:noProof/>
                <w:color w:val="000000"/>
                <w:sz w:val="11"/>
                <w:szCs w:val="11"/>
              </w:rPr>
              <w:drawing>
                <wp:inline distT="0" distB="0" distL="0" distR="0" wp14:anchorId="5E8342F0" wp14:editId="6CABE207">
                  <wp:extent cx="66675" cy="66675"/>
                  <wp:effectExtent l="0" t="0" r="0" b="0"/>
                  <wp:docPr id="2" name="Picture 2" descr="https://recruiting.adp.com/src/public/com/airs/portal/taglib/resources/shim.gif.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ecruiting.adp.com/src/public/com/airs/portal/taglib/resources/shim.gif.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F25F4D" w14:textId="77777777" w:rsidR="00F71DD5" w:rsidRDefault="00F71DD5"/>
    <w:sectPr w:rsidR="00F71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01508"/>
    <w:multiLevelType w:val="multilevel"/>
    <w:tmpl w:val="1164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9C230F"/>
    <w:multiLevelType w:val="multilevel"/>
    <w:tmpl w:val="78FC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B25"/>
    <w:rsid w:val="00043B72"/>
    <w:rsid w:val="00084901"/>
    <w:rsid w:val="00134FEA"/>
    <w:rsid w:val="00503872"/>
    <w:rsid w:val="006613EB"/>
    <w:rsid w:val="00B154EA"/>
    <w:rsid w:val="00D82B25"/>
    <w:rsid w:val="00DB07C0"/>
    <w:rsid w:val="00E24C6B"/>
    <w:rsid w:val="00F71DD5"/>
    <w:rsid w:val="00FA7C19"/>
    <w:rsid w:val="00FE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1CE1"/>
  <w15:chartTrackingRefBased/>
  <w15:docId w15:val="{498FEF82-E848-47E2-AE2C-C280D06A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2B2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490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849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7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659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000000"/>
                        <w:left w:val="single" w:sz="6" w:space="3" w:color="000000"/>
                        <w:bottom w:val="single" w:sz="6" w:space="3" w:color="000000"/>
                        <w:right w:val="single" w:sz="6" w:space="3" w:color="000000"/>
                      </w:divBdr>
                      <w:divsChild>
                        <w:div w:id="106537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du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Addus HealthCare, Inc.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Valdez, Teresa</dc:creator>
  <cp:keywords/>
  <dc:description/>
  <cp:lastModifiedBy>Jose Fonseca</cp:lastModifiedBy>
  <cp:revision>2</cp:revision>
  <dcterms:created xsi:type="dcterms:W3CDTF">2019-10-31T20:27:00Z</dcterms:created>
  <dcterms:modified xsi:type="dcterms:W3CDTF">2019-10-31T20:27:00Z</dcterms:modified>
</cp:coreProperties>
</file>